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FF" w:rsidRPr="00E960BB" w:rsidRDefault="00B662FF" w:rsidP="00B662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662FF" w:rsidRPr="009C54AE" w:rsidRDefault="00B662FF" w:rsidP="00B662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662FF" w:rsidRPr="009C54AE" w:rsidRDefault="00B662FF" w:rsidP="00B662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0BDC">
        <w:rPr>
          <w:rFonts w:ascii="Corbel" w:hAnsi="Corbel"/>
          <w:i/>
          <w:smallCaps/>
          <w:sz w:val="24"/>
          <w:szCs w:val="24"/>
        </w:rPr>
        <w:t xml:space="preserve">   </w:t>
      </w:r>
      <w:r w:rsidR="00894BF3">
        <w:rPr>
          <w:rFonts w:ascii="Corbel" w:hAnsi="Corbel"/>
          <w:i/>
          <w:smallCaps/>
          <w:sz w:val="24"/>
          <w:szCs w:val="24"/>
        </w:rPr>
        <w:t>202</w:t>
      </w:r>
      <w:r w:rsidR="00B36151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B36151">
        <w:rPr>
          <w:rFonts w:ascii="Corbel" w:hAnsi="Corbel"/>
          <w:i/>
          <w:smallCaps/>
          <w:sz w:val="24"/>
          <w:szCs w:val="24"/>
        </w:rPr>
        <w:t>4</w:t>
      </w:r>
    </w:p>
    <w:p w:rsidR="00B662FF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662FF" w:rsidRPr="00EA4832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20BDC">
        <w:rPr>
          <w:rFonts w:ascii="Corbel" w:hAnsi="Corbel"/>
          <w:sz w:val="20"/>
          <w:szCs w:val="20"/>
        </w:rPr>
        <w:tab/>
        <w:t xml:space="preserve">Rok akademicki   </w:t>
      </w:r>
      <w:r w:rsidR="00894BF3">
        <w:rPr>
          <w:rFonts w:ascii="Corbel" w:hAnsi="Corbel"/>
          <w:sz w:val="20"/>
          <w:szCs w:val="20"/>
        </w:rPr>
        <w:t>202</w:t>
      </w:r>
      <w:r w:rsidR="00B36151">
        <w:rPr>
          <w:rFonts w:ascii="Corbel" w:hAnsi="Corbel"/>
          <w:sz w:val="20"/>
          <w:szCs w:val="20"/>
        </w:rPr>
        <w:t>1</w:t>
      </w:r>
      <w:r w:rsidR="00894BF3">
        <w:rPr>
          <w:rFonts w:ascii="Corbel" w:hAnsi="Corbel"/>
          <w:sz w:val="20"/>
          <w:szCs w:val="20"/>
        </w:rPr>
        <w:t>/202</w:t>
      </w:r>
      <w:r w:rsidR="00B36151">
        <w:rPr>
          <w:rFonts w:ascii="Corbel" w:hAnsi="Corbel"/>
          <w:sz w:val="20"/>
          <w:szCs w:val="20"/>
        </w:rPr>
        <w:t>2</w:t>
      </w:r>
    </w:p>
    <w:p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662FF" w:rsidRPr="00BD542E" w:rsidRDefault="007D2EC6" w:rsidP="007D2EC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auk Społecznych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662FF" w:rsidRPr="00BD542E" w:rsidRDefault="007D2EC6" w:rsidP="00B662F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F21F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62FF" w:rsidRPr="00BD542E" w:rsidRDefault="00220BDC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62FF" w:rsidRPr="00BD542E" w:rsidRDefault="00220BDC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220BD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DB0AF8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A70EB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 w:rsidR="00425873"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 xml:space="preserve">.  Sposób realizacji zajęć  </w:t>
      </w:r>
    </w:p>
    <w:p w:rsidR="00425873" w:rsidRPr="00220BDC" w:rsidRDefault="00425873" w:rsidP="00425873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220BDC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201E03" w:rsidRDefault="00BD44E2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BD44E2" w:rsidRPr="001B5DD9" w:rsidRDefault="00BD44E2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:rsidTr="00425873">
        <w:tc>
          <w:tcPr>
            <w:tcW w:w="9747" w:type="dxa"/>
          </w:tcPr>
          <w:p w:rsidR="00201E03" w:rsidRPr="00220BDC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 i pedagogiki ogólnej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 xml:space="preserve">fekty kształcenia dla przedmiotu/ modułu  ( 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:rsidR="000E13A9" w:rsidRPr="00B41021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86" w:type="dxa"/>
          </w:tcPr>
          <w:p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:rsidR="000E13A9" w:rsidRPr="001B5DD9" w:rsidRDefault="000E13A9" w:rsidP="00220BDC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</w:t>
            </w:r>
            <w:r w:rsidR="007321B0">
              <w:rPr>
                <w:rFonts w:ascii="Corbel" w:hAnsi="Corbel"/>
                <w:sz w:val="24"/>
                <w:szCs w:val="24"/>
              </w:rPr>
              <w:t>tudent s</w:t>
            </w:r>
            <w:r w:rsidRPr="001B5DD9">
              <w:rPr>
                <w:rFonts w:ascii="Corbel" w:hAnsi="Corbel"/>
                <w:sz w:val="24"/>
                <w:szCs w:val="24"/>
              </w:rPr>
              <w:t>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B662FF" w:rsidRDefault="000E13A9" w:rsidP="00BD44E2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:rsidR="000E13A9" w:rsidRPr="00B662FF" w:rsidRDefault="000E13A9" w:rsidP="00BD44E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0E13A9" w:rsidRPr="001B5DD9" w:rsidTr="00220BDC">
        <w:trPr>
          <w:trHeight w:val="661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:rsidR="000E13A9" w:rsidRPr="00B662FF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:rsidR="000E13A9" w:rsidRPr="00B662FF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mówi mechanizmy komunikacji interpersonalnej  w wybranych środowiskach społecznych i ich rolę w procesie socjalizacji jednostki. </w:t>
            </w:r>
          </w:p>
        </w:tc>
        <w:tc>
          <w:tcPr>
            <w:tcW w:w="1886" w:type="dxa"/>
          </w:tcPr>
          <w:p w:rsidR="000E13A9" w:rsidRPr="004E30AD" w:rsidRDefault="000E13A9" w:rsidP="00BD44E2">
            <w:pPr>
              <w:tabs>
                <w:tab w:val="left" w:leader="dot" w:pos="3969"/>
              </w:tabs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0E13A9" w:rsidRPr="004E30AD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rzeanalizuje i oceni podstawowe mechanizmy i czynniki socjalizacji. </w:t>
            </w:r>
          </w:p>
        </w:tc>
        <w:tc>
          <w:tcPr>
            <w:tcW w:w="1886" w:type="dxa"/>
          </w:tcPr>
          <w:p w:rsidR="000E13A9" w:rsidRPr="004E30AD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:rsidR="000E13A9" w:rsidRPr="004E30AD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:rsidR="000E13A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rzedstawi projekt  działania zespołowego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 zmierzającego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:rsidR="000E13A9" w:rsidRPr="00E97BE0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:rsidR="000E13A9" w:rsidRPr="00E97BE0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aprojektuje  działania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:rsidR="000E13A9" w:rsidRPr="00E97BE0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:rsidR="000E13A9" w:rsidRPr="00E97BE0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70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yjaśni 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1B5DD9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5DD9">
        <w:rPr>
          <w:rFonts w:ascii="Corbel" w:hAnsi="Corbel"/>
          <w:b/>
          <w:sz w:val="24"/>
          <w:szCs w:val="24"/>
        </w:rPr>
        <w:t>T</w:t>
      </w:r>
      <w:r w:rsidR="00425873" w:rsidRPr="001B5DD9">
        <w:rPr>
          <w:rFonts w:ascii="Corbel" w:hAnsi="Corbel"/>
          <w:b/>
          <w:sz w:val="24"/>
          <w:szCs w:val="24"/>
        </w:rPr>
        <w:t xml:space="preserve">reści programowe </w:t>
      </w:r>
      <w:r w:rsidRPr="001B5DD9">
        <w:rPr>
          <w:rFonts w:ascii="Corbel" w:hAnsi="Corbel"/>
          <w:b/>
          <w:sz w:val="24"/>
          <w:szCs w:val="24"/>
        </w:rPr>
        <w:t>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:rsidR="00201E03" w:rsidRPr="001B5DD9" w:rsidRDefault="00201E03" w:rsidP="00201E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/>
                <w:b/>
              </w:rPr>
              <w:t>Treści merytoryczne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Rola kar i nagród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Wpływy społeczno - kulturowe  a płeć.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:rsidR="00BD44E2" w:rsidRDefault="00BD44E2" w:rsidP="00BD44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BD44E2" w:rsidRPr="00BD44E2" w:rsidRDefault="00BD44E2" w:rsidP="00BD44E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D44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D44E2" w:rsidTr="00BD4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E2" w:rsidRDefault="00BD44E2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44E2" w:rsidTr="00BD4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E2" w:rsidRDefault="00BD44E2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Nie dotyczy </w:t>
            </w:r>
          </w:p>
        </w:tc>
      </w:tr>
    </w:tbl>
    <w:p w:rsidR="00201E03" w:rsidRPr="001B5DD9" w:rsidRDefault="00201E03" w:rsidP="009A6708">
      <w:pPr>
        <w:spacing w:line="240" w:lineRule="auto"/>
        <w:rPr>
          <w:rFonts w:ascii="Corbel" w:hAnsi="Corbel"/>
          <w:sz w:val="24"/>
          <w:szCs w:val="24"/>
        </w:rPr>
      </w:pPr>
    </w:p>
    <w:p w:rsidR="00201E03" w:rsidRPr="001B5DD9" w:rsidRDefault="00201E03" w:rsidP="00201E0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:rsidR="00201E03" w:rsidRPr="001B5DD9" w:rsidRDefault="00201E03" w:rsidP="00201E03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220BDC" w:rsidRDefault="00201E03" w:rsidP="00220BDC">
      <w:pPr>
        <w:rPr>
          <w:rFonts w:ascii="Corbel" w:hAnsi="Corbel"/>
          <w:sz w:val="24"/>
          <w:szCs w:val="24"/>
        </w:rPr>
      </w:pPr>
      <w:r w:rsidRPr="00220BDC">
        <w:rPr>
          <w:rFonts w:ascii="Corbel" w:hAnsi="Corbel"/>
          <w:sz w:val="24"/>
          <w:szCs w:val="24"/>
        </w:rPr>
        <w:t>Wykład, wyk</w:t>
      </w:r>
      <w:r w:rsidR="00E97BE0" w:rsidRPr="00220BDC">
        <w:rPr>
          <w:rFonts w:ascii="Corbel" w:hAnsi="Corbel"/>
          <w:sz w:val="24"/>
          <w:szCs w:val="24"/>
        </w:rPr>
        <w:t>ład z prezentacją multimedialną.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:rsidR="00201E03" w:rsidRPr="00BD44E2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D44E2">
        <w:rPr>
          <w:rFonts w:ascii="Corbel" w:hAnsi="Corbel"/>
          <w:smallCaps w:val="0"/>
          <w:szCs w:val="24"/>
        </w:rPr>
        <w:t>4.1 Sposoby weryfikacji efektów kształcenia</w:t>
      </w:r>
    </w:p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9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6026"/>
        <w:gridCol w:w="1935"/>
      </w:tblGrid>
      <w:tr w:rsidR="00220BDC" w:rsidRPr="009C54AE" w:rsidTr="00220BDC">
        <w:tc>
          <w:tcPr>
            <w:tcW w:w="1732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26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5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026" w:type="dxa"/>
          </w:tcPr>
          <w:p w:rsidR="00220BDC" w:rsidRPr="00C542A5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BD44E2" w:rsidRDefault="00201E03" w:rsidP="00201E03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BD44E2">
        <w:rPr>
          <w:rFonts w:ascii="Corbel" w:hAnsi="Corbel"/>
          <w:smallCaps w:val="0"/>
          <w:szCs w:val="24"/>
        </w:rPr>
        <w:t xml:space="preserve">4.2  Warunki zaliczenia przedmiotu </w:t>
      </w:r>
      <w:r w:rsidRPr="00BD44E2">
        <w:rPr>
          <w:rFonts w:ascii="Corbel" w:hAnsi="Corbel"/>
          <w:smallCaps w:val="0"/>
          <w:color w:val="000000"/>
          <w:szCs w:val="24"/>
        </w:rPr>
        <w:t>(kryteria oceniania)</w:t>
      </w:r>
    </w:p>
    <w:p w:rsidR="00BD44E2" w:rsidRPr="00BD44E2" w:rsidRDefault="00BD44E2" w:rsidP="00201E03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:rsidTr="0000613C">
        <w:tc>
          <w:tcPr>
            <w:tcW w:w="9322" w:type="dxa"/>
          </w:tcPr>
          <w:p w:rsidR="00201E03" w:rsidRPr="00220BDC" w:rsidRDefault="0042587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44E2" w:rsidRDefault="00BD44E2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44E2" w:rsidRPr="001B5DD9" w:rsidRDefault="00BD44E2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A70EB0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2276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103A" w:rsidRPr="004C3A5E" w:rsidTr="0000613C">
        <w:trPr>
          <w:trHeight w:hRule="exact" w:val="12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E0" w:rsidRPr="00C0207A" w:rsidRDefault="004D103A" w:rsidP="00E97B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E97BE0">
              <w:rPr>
                <w:rFonts w:ascii="Corbel" w:hAnsi="Corbel"/>
                <w:sz w:val="24"/>
                <w:szCs w:val="24"/>
              </w:rPr>
              <w:t xml:space="preserve"> - samodzielne studiowanie literatury przedmiotu, przygotowanie do kolokwium zaliczeniowego)</w:t>
            </w:r>
          </w:p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094516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094516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A6708" w:rsidRPr="001B5DD9" w:rsidRDefault="009A6708" w:rsidP="009A670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K.J. Tillmann,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Teorie socjalizacji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</w:tc>
      </w:tr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Erikson E.,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Tożsamość a cykl życia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2004.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Hurrelman K.,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Struktura społeczna a rozwój osobowości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1994.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Kamiński A.,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Funkcje pedagogiki społecznej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 1975.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Kowalski St.,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 wychowania w zarysie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Warszawa 1976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Mika St.,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Psychologia społeczna dla nauczycieli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 xml:space="preserve">Pilch T., Lepalczyk I., </w:t>
            </w:r>
            <w:r w:rsidRPr="00220BDC">
              <w:rPr>
                <w:rStyle w:val="st1"/>
                <w:rFonts w:ascii="Corbel" w:hAnsi="Corbel"/>
                <w:b w:val="0"/>
                <w:i/>
                <w:smallCaps w:val="0"/>
                <w:szCs w:val="24"/>
              </w:rPr>
              <w:t>Pedagogika społeczna</w:t>
            </w: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  <w:r w:rsidR="00BD44E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Skorny Z.,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Proces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socjalizacji dzieci i młodzieży</w:t>
            </w:r>
            <w:r w:rsidR="00BD542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  <w:r w:rsidR="00BD44E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220BDC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Polakowska– Kujawa J. ( red.), </w:t>
            </w:r>
            <w:r w:rsidR="009A6708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</w:t>
            </w:r>
            <w:r w:rsidR="0000613C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logia ogólna. Wybrane problemy</w:t>
            </w:r>
            <w:r w:rsidR="0000613C"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A6708" w:rsidRPr="0000613C">
              <w:rPr>
                <w:rFonts w:ascii="Corbel" w:hAnsi="Corbel"/>
                <w:b w:val="0"/>
                <w:smallCaps w:val="0"/>
                <w:szCs w:val="24"/>
              </w:rPr>
              <w:t>Warszawa 2007.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Lektury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2005. </w:t>
            </w:r>
          </w:p>
          <w:p w:rsidR="009A6708" w:rsidRPr="001B5DD9" w:rsidRDefault="009A6708" w:rsidP="00006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Analiza społeczeństwa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2002. 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43FA1" w:rsidRPr="001B5DD9" w:rsidRDefault="00A43FA1">
      <w:pPr>
        <w:rPr>
          <w:rFonts w:ascii="Corbel" w:hAnsi="Corbel"/>
          <w:sz w:val="24"/>
          <w:szCs w:val="24"/>
        </w:rPr>
      </w:pPr>
    </w:p>
    <w:sectPr w:rsidR="00A43FA1" w:rsidRPr="001B5DD9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6B2" w:rsidRDefault="007C66B2" w:rsidP="000E13A9">
      <w:pPr>
        <w:spacing w:after="0" w:line="240" w:lineRule="auto"/>
      </w:pPr>
      <w:r>
        <w:separator/>
      </w:r>
    </w:p>
  </w:endnote>
  <w:endnote w:type="continuationSeparator" w:id="0">
    <w:p w:rsidR="007C66B2" w:rsidRDefault="007C66B2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6B2" w:rsidRDefault="007C66B2" w:rsidP="000E13A9">
      <w:pPr>
        <w:spacing w:after="0" w:line="240" w:lineRule="auto"/>
      </w:pPr>
      <w:r>
        <w:separator/>
      </w:r>
    </w:p>
  </w:footnote>
  <w:footnote w:type="continuationSeparator" w:id="0">
    <w:p w:rsidR="007C66B2" w:rsidRDefault="007C66B2" w:rsidP="000E13A9">
      <w:pPr>
        <w:spacing w:after="0" w:line="240" w:lineRule="auto"/>
      </w:pPr>
      <w:r>
        <w:continuationSeparator/>
      </w:r>
    </w:p>
  </w:footnote>
  <w:footnote w:id="1">
    <w:p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613C"/>
    <w:rsid w:val="00013345"/>
    <w:rsid w:val="00026286"/>
    <w:rsid w:val="00030DD8"/>
    <w:rsid w:val="00046C16"/>
    <w:rsid w:val="00055D0C"/>
    <w:rsid w:val="00055F45"/>
    <w:rsid w:val="000818A2"/>
    <w:rsid w:val="00081B12"/>
    <w:rsid w:val="00094516"/>
    <w:rsid w:val="000B45C6"/>
    <w:rsid w:val="000C2672"/>
    <w:rsid w:val="000D3027"/>
    <w:rsid w:val="000D3986"/>
    <w:rsid w:val="000D3B0C"/>
    <w:rsid w:val="000D40E4"/>
    <w:rsid w:val="000D4362"/>
    <w:rsid w:val="000E13A9"/>
    <w:rsid w:val="000E38D1"/>
    <w:rsid w:val="000F21FD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D60BE"/>
    <w:rsid w:val="001E1D3A"/>
    <w:rsid w:val="001F3FCB"/>
    <w:rsid w:val="001F6ADF"/>
    <w:rsid w:val="00201E03"/>
    <w:rsid w:val="00220BDC"/>
    <w:rsid w:val="002348B4"/>
    <w:rsid w:val="00235D7B"/>
    <w:rsid w:val="00243010"/>
    <w:rsid w:val="002610FE"/>
    <w:rsid w:val="00261C57"/>
    <w:rsid w:val="002627A2"/>
    <w:rsid w:val="00276D14"/>
    <w:rsid w:val="00285DF1"/>
    <w:rsid w:val="00286F67"/>
    <w:rsid w:val="002929AA"/>
    <w:rsid w:val="002B0038"/>
    <w:rsid w:val="002C0692"/>
    <w:rsid w:val="002D2BFB"/>
    <w:rsid w:val="003041B0"/>
    <w:rsid w:val="00307EAB"/>
    <w:rsid w:val="00322765"/>
    <w:rsid w:val="00332373"/>
    <w:rsid w:val="00340DC6"/>
    <w:rsid w:val="00341CA8"/>
    <w:rsid w:val="00350AB7"/>
    <w:rsid w:val="003628C7"/>
    <w:rsid w:val="00366D6F"/>
    <w:rsid w:val="003875FF"/>
    <w:rsid w:val="003958B2"/>
    <w:rsid w:val="003967D9"/>
    <w:rsid w:val="003B2CBD"/>
    <w:rsid w:val="003C575B"/>
    <w:rsid w:val="003C7573"/>
    <w:rsid w:val="003C7F82"/>
    <w:rsid w:val="003E363A"/>
    <w:rsid w:val="003F72C1"/>
    <w:rsid w:val="00400758"/>
    <w:rsid w:val="004023E5"/>
    <w:rsid w:val="00403F10"/>
    <w:rsid w:val="004234A4"/>
    <w:rsid w:val="004243F2"/>
    <w:rsid w:val="00425873"/>
    <w:rsid w:val="004352B8"/>
    <w:rsid w:val="00435B70"/>
    <w:rsid w:val="00451BBE"/>
    <w:rsid w:val="004602AF"/>
    <w:rsid w:val="004724FA"/>
    <w:rsid w:val="00474022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17533"/>
    <w:rsid w:val="00533F6B"/>
    <w:rsid w:val="005416DF"/>
    <w:rsid w:val="005419CF"/>
    <w:rsid w:val="00547F66"/>
    <w:rsid w:val="00565AA4"/>
    <w:rsid w:val="00570E64"/>
    <w:rsid w:val="005B1196"/>
    <w:rsid w:val="005B683D"/>
    <w:rsid w:val="005B7705"/>
    <w:rsid w:val="005C3F7D"/>
    <w:rsid w:val="005C5BED"/>
    <w:rsid w:val="005F7911"/>
    <w:rsid w:val="00606443"/>
    <w:rsid w:val="0062646B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321B0"/>
    <w:rsid w:val="00747A01"/>
    <w:rsid w:val="00786178"/>
    <w:rsid w:val="00796145"/>
    <w:rsid w:val="007A21D0"/>
    <w:rsid w:val="007B1581"/>
    <w:rsid w:val="007C23F4"/>
    <w:rsid w:val="007C66B2"/>
    <w:rsid w:val="007D2EC6"/>
    <w:rsid w:val="007D48B0"/>
    <w:rsid w:val="007D4FFF"/>
    <w:rsid w:val="007D5E63"/>
    <w:rsid w:val="007E4748"/>
    <w:rsid w:val="007F46D8"/>
    <w:rsid w:val="00802D8F"/>
    <w:rsid w:val="00806E99"/>
    <w:rsid w:val="00851324"/>
    <w:rsid w:val="00867814"/>
    <w:rsid w:val="00894BF3"/>
    <w:rsid w:val="0089596D"/>
    <w:rsid w:val="008A3946"/>
    <w:rsid w:val="008E1B17"/>
    <w:rsid w:val="008F0AC6"/>
    <w:rsid w:val="008F5482"/>
    <w:rsid w:val="0092680E"/>
    <w:rsid w:val="00927F48"/>
    <w:rsid w:val="00930BD1"/>
    <w:rsid w:val="0094776C"/>
    <w:rsid w:val="00952FD3"/>
    <w:rsid w:val="0095618B"/>
    <w:rsid w:val="00966790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64E1"/>
    <w:rsid w:val="00A14D3C"/>
    <w:rsid w:val="00A43FA1"/>
    <w:rsid w:val="00A66E2D"/>
    <w:rsid w:val="00A70EB0"/>
    <w:rsid w:val="00A7342D"/>
    <w:rsid w:val="00A74FEF"/>
    <w:rsid w:val="00A755C7"/>
    <w:rsid w:val="00A83AAF"/>
    <w:rsid w:val="00A90073"/>
    <w:rsid w:val="00AA47F7"/>
    <w:rsid w:val="00AC2861"/>
    <w:rsid w:val="00AE7BAF"/>
    <w:rsid w:val="00B036BC"/>
    <w:rsid w:val="00B04D2F"/>
    <w:rsid w:val="00B0761B"/>
    <w:rsid w:val="00B355B0"/>
    <w:rsid w:val="00B36151"/>
    <w:rsid w:val="00B416FF"/>
    <w:rsid w:val="00B527A3"/>
    <w:rsid w:val="00B654A0"/>
    <w:rsid w:val="00B662FF"/>
    <w:rsid w:val="00B82B5C"/>
    <w:rsid w:val="00BA3177"/>
    <w:rsid w:val="00BA6E59"/>
    <w:rsid w:val="00BD44E2"/>
    <w:rsid w:val="00BD542E"/>
    <w:rsid w:val="00BE2557"/>
    <w:rsid w:val="00C0172F"/>
    <w:rsid w:val="00C12154"/>
    <w:rsid w:val="00C2772C"/>
    <w:rsid w:val="00C309D8"/>
    <w:rsid w:val="00C3215A"/>
    <w:rsid w:val="00C37B0B"/>
    <w:rsid w:val="00C40240"/>
    <w:rsid w:val="00C51627"/>
    <w:rsid w:val="00C97D81"/>
    <w:rsid w:val="00CA2AA5"/>
    <w:rsid w:val="00CA6A5A"/>
    <w:rsid w:val="00CE68DB"/>
    <w:rsid w:val="00CE72F8"/>
    <w:rsid w:val="00CE79AE"/>
    <w:rsid w:val="00CF4278"/>
    <w:rsid w:val="00D1228C"/>
    <w:rsid w:val="00D14945"/>
    <w:rsid w:val="00D2474A"/>
    <w:rsid w:val="00D26994"/>
    <w:rsid w:val="00D3336B"/>
    <w:rsid w:val="00D33AA5"/>
    <w:rsid w:val="00D42463"/>
    <w:rsid w:val="00D558B1"/>
    <w:rsid w:val="00D712E5"/>
    <w:rsid w:val="00D75FD5"/>
    <w:rsid w:val="00D872FB"/>
    <w:rsid w:val="00DA0E22"/>
    <w:rsid w:val="00DA777C"/>
    <w:rsid w:val="00DB0AF8"/>
    <w:rsid w:val="00DB57EE"/>
    <w:rsid w:val="00DC0875"/>
    <w:rsid w:val="00DE4011"/>
    <w:rsid w:val="00E12725"/>
    <w:rsid w:val="00E2148F"/>
    <w:rsid w:val="00E3763F"/>
    <w:rsid w:val="00E54BA9"/>
    <w:rsid w:val="00E54DC5"/>
    <w:rsid w:val="00E61F25"/>
    <w:rsid w:val="00E661B2"/>
    <w:rsid w:val="00E67E8B"/>
    <w:rsid w:val="00E71CC9"/>
    <w:rsid w:val="00E9691F"/>
    <w:rsid w:val="00E97BE0"/>
    <w:rsid w:val="00EE35C3"/>
    <w:rsid w:val="00F1247A"/>
    <w:rsid w:val="00F209F1"/>
    <w:rsid w:val="00F223BD"/>
    <w:rsid w:val="00F30687"/>
    <w:rsid w:val="00F51189"/>
    <w:rsid w:val="00F55004"/>
    <w:rsid w:val="00F76DD8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F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F7F39-FE1F-426C-9B58-36054CF3E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user</cp:lastModifiedBy>
  <cp:revision>10</cp:revision>
  <cp:lastPrinted>2020-10-15T11:14:00Z</cp:lastPrinted>
  <dcterms:created xsi:type="dcterms:W3CDTF">2019-11-08T12:53:00Z</dcterms:created>
  <dcterms:modified xsi:type="dcterms:W3CDTF">2021-09-24T10:08:00Z</dcterms:modified>
</cp:coreProperties>
</file>